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8B89" w14:textId="77777777" w:rsidR="00E767C1" w:rsidRPr="00E30993" w:rsidRDefault="00E767C1" w:rsidP="00010781">
      <w:pPr>
        <w:spacing w:after="0" w:line="240" w:lineRule="auto"/>
        <w:jc w:val="center"/>
        <w:rPr>
          <w:rFonts w:ascii="CorpoS" w:hAnsi="CorpoS"/>
          <w:b/>
          <w:color w:val="000000" w:themeColor="text1"/>
          <w:sz w:val="40"/>
          <w:szCs w:val="40"/>
          <w:lang w:val="es-AR"/>
        </w:rPr>
      </w:pPr>
    </w:p>
    <w:p w14:paraId="1DBDB83F" w14:textId="77777777" w:rsidR="00C30F0D" w:rsidRPr="00E30993" w:rsidRDefault="00C30F0D" w:rsidP="00010781">
      <w:pPr>
        <w:spacing w:after="0" w:line="240" w:lineRule="auto"/>
        <w:jc w:val="center"/>
        <w:rPr>
          <w:rFonts w:ascii="CorpoS" w:hAnsi="CorpoS"/>
          <w:b/>
          <w:color w:val="000000" w:themeColor="text1"/>
          <w:sz w:val="40"/>
          <w:szCs w:val="40"/>
          <w:lang w:val="es-AR"/>
        </w:rPr>
      </w:pPr>
    </w:p>
    <w:p w14:paraId="0E41F046" w14:textId="5A5F86A8" w:rsidR="00161C3C" w:rsidRPr="00E30993" w:rsidRDefault="00161C3C" w:rsidP="00010781">
      <w:pPr>
        <w:spacing w:after="0" w:line="240" w:lineRule="auto"/>
        <w:jc w:val="center"/>
        <w:rPr>
          <w:rFonts w:ascii="CorpoS" w:hAnsi="CorpoS"/>
          <w:b/>
          <w:color w:val="000000" w:themeColor="text1"/>
          <w:sz w:val="40"/>
          <w:szCs w:val="40"/>
          <w:lang w:val="es-AR"/>
        </w:rPr>
      </w:pPr>
      <w:r w:rsidRPr="00E30993">
        <w:rPr>
          <w:rFonts w:ascii="CorpoS" w:hAnsi="CorpoS"/>
          <w:b/>
          <w:color w:val="000000" w:themeColor="text1"/>
          <w:sz w:val="40"/>
          <w:szCs w:val="40"/>
          <w:lang w:val="es-AR"/>
        </w:rPr>
        <w:t xml:space="preserve">La </w:t>
      </w:r>
      <w:proofErr w:type="spellStart"/>
      <w:r w:rsidRPr="00E30993">
        <w:rPr>
          <w:rFonts w:ascii="CorpoS" w:hAnsi="CorpoS"/>
          <w:b/>
          <w:color w:val="000000" w:themeColor="text1"/>
          <w:sz w:val="40"/>
          <w:szCs w:val="40"/>
          <w:lang w:val="es-AR"/>
        </w:rPr>
        <w:t>Sprinter</w:t>
      </w:r>
      <w:proofErr w:type="spellEnd"/>
      <w:r w:rsidRPr="00E30993">
        <w:rPr>
          <w:rFonts w:ascii="CorpoS" w:hAnsi="CorpoS"/>
          <w:b/>
          <w:color w:val="000000" w:themeColor="text1"/>
          <w:sz w:val="40"/>
          <w:szCs w:val="40"/>
          <w:lang w:val="es-AR"/>
        </w:rPr>
        <w:t xml:space="preserve"> fabricada en Argentina, </w:t>
      </w:r>
    </w:p>
    <w:p w14:paraId="12AB5751" w14:textId="77777777" w:rsidR="008F2EF1" w:rsidRPr="00E30993" w:rsidRDefault="00161C3C" w:rsidP="00010781">
      <w:pPr>
        <w:spacing w:after="0" w:line="240" w:lineRule="auto"/>
        <w:jc w:val="center"/>
        <w:rPr>
          <w:rFonts w:ascii="CorpoS" w:hAnsi="CorpoS"/>
          <w:b/>
          <w:color w:val="000000" w:themeColor="text1"/>
          <w:sz w:val="40"/>
          <w:szCs w:val="40"/>
          <w:lang w:val="es-AR"/>
        </w:rPr>
      </w:pPr>
      <w:r w:rsidRPr="00E30993">
        <w:rPr>
          <w:rFonts w:ascii="CorpoS" w:hAnsi="CorpoS"/>
          <w:b/>
          <w:color w:val="000000" w:themeColor="text1"/>
          <w:sz w:val="40"/>
          <w:szCs w:val="40"/>
          <w:lang w:val="es-AR"/>
        </w:rPr>
        <w:t xml:space="preserve">nuevamente rumbo a </w:t>
      </w:r>
      <w:r w:rsidR="008F2EF1" w:rsidRPr="00E30993">
        <w:rPr>
          <w:rFonts w:ascii="CorpoS" w:hAnsi="CorpoS"/>
          <w:b/>
          <w:color w:val="000000" w:themeColor="text1"/>
          <w:sz w:val="40"/>
          <w:szCs w:val="40"/>
          <w:lang w:val="es-AR"/>
        </w:rPr>
        <w:t>Estados Unidos</w:t>
      </w:r>
    </w:p>
    <w:p w14:paraId="52418682" w14:textId="77777777" w:rsidR="008F2EF1" w:rsidRPr="00E30993" w:rsidRDefault="008F2EF1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36D1F907" w14:textId="77777777" w:rsidR="00B16B73" w:rsidRPr="00E30993" w:rsidRDefault="00B16B73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304B462E" w14:textId="05793D0D" w:rsidR="00480A3C" w:rsidRPr="00E30993" w:rsidRDefault="00542CEE" w:rsidP="00003D78">
      <w:pPr>
        <w:spacing w:after="0" w:line="240" w:lineRule="auto"/>
        <w:jc w:val="center"/>
        <w:rPr>
          <w:rFonts w:ascii="CorpoS" w:hAnsi="CorpoS"/>
          <w:i/>
          <w:color w:val="000000" w:themeColor="text1"/>
          <w:sz w:val="24"/>
          <w:szCs w:val="24"/>
          <w:lang w:val="es-AR"/>
        </w:rPr>
      </w:pPr>
      <w:r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Mercedes-Benz anuncia que </w:t>
      </w:r>
      <w:r w:rsidR="00161C3C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ya se concretó la partida</w:t>
      </w:r>
      <w:r w:rsidR="00CA507B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 inicial de </w:t>
      </w:r>
      <w:r w:rsidR="000243E1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unidades </w:t>
      </w:r>
      <w:proofErr w:type="spellStart"/>
      <w:r w:rsidR="000D445D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Sprinter</w:t>
      </w:r>
      <w:proofErr w:type="spellEnd"/>
      <w:r w:rsidR="000D445D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 Chasis </w:t>
      </w:r>
      <w:r w:rsidR="005305D2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con destino </w:t>
      </w:r>
      <w:r w:rsidR="00480A3C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Estados Unidos. </w:t>
      </w:r>
      <w:r w:rsidR="00344E8E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La empresa </w:t>
      </w:r>
      <w:r w:rsidR="005E06A3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sigue siendo </w:t>
      </w:r>
      <w:r w:rsidR="00BD5025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la primera </w:t>
      </w:r>
      <w:r w:rsidR="005E06A3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y única </w:t>
      </w:r>
      <w:r w:rsidR="00BD5025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automotriz </w:t>
      </w:r>
      <w:r w:rsidR="00387E2C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argentina</w:t>
      </w:r>
      <w:r w:rsidR="00BD5025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 </w:t>
      </w:r>
      <w:r w:rsidR="005E06A3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en </w:t>
      </w:r>
      <w:r w:rsidR="00BD5025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exporta</w:t>
      </w:r>
      <w:r w:rsidR="005E06A3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r</w:t>
      </w:r>
      <w:r w:rsidR="00BD5025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 xml:space="preserve"> vehículos a </w:t>
      </w:r>
      <w:r w:rsidR="00480A3C" w:rsidRPr="00E30993">
        <w:rPr>
          <w:rFonts w:ascii="CorpoS" w:hAnsi="CorpoS"/>
          <w:i/>
          <w:color w:val="000000" w:themeColor="text1"/>
          <w:sz w:val="24"/>
          <w:szCs w:val="24"/>
          <w:lang w:val="es-AR"/>
        </w:rPr>
        <w:t>ese país.</w:t>
      </w:r>
    </w:p>
    <w:p w14:paraId="52D014DF" w14:textId="77777777" w:rsidR="00480A3C" w:rsidRPr="00E30993" w:rsidRDefault="00480A3C" w:rsidP="00BB07C2">
      <w:pPr>
        <w:spacing w:after="0" w:line="240" w:lineRule="auto"/>
        <w:jc w:val="both"/>
        <w:rPr>
          <w:rFonts w:ascii="CorpoS" w:hAnsi="CorpoS"/>
          <w:i/>
          <w:color w:val="000000" w:themeColor="text1"/>
          <w:sz w:val="24"/>
          <w:szCs w:val="24"/>
          <w:lang w:val="es-AR"/>
        </w:rPr>
      </w:pPr>
    </w:p>
    <w:p w14:paraId="6E11D00B" w14:textId="77777777" w:rsidR="00C30F0D" w:rsidRPr="00E30993" w:rsidRDefault="00C30F0D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6B73EB21" w14:textId="18A6E34B" w:rsidR="007A7E25" w:rsidRPr="00E30993" w:rsidRDefault="008F2EF1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Buenos Aires, </w:t>
      </w:r>
      <w:r w:rsidR="00161C3C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diciembre </w:t>
      </w:r>
      <w:r w:rsidR="00EF2391" w:rsidRPr="00E30993">
        <w:rPr>
          <w:rFonts w:ascii="CorpoS" w:hAnsi="CorpoS"/>
          <w:color w:val="000000" w:themeColor="text1"/>
          <w:sz w:val="24"/>
          <w:szCs w:val="24"/>
          <w:lang w:val="es-AR"/>
        </w:rPr>
        <w:t>de 2020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.- Mercedes-Benz Argentina </w:t>
      </w:r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comunica que ya salieron </w:t>
      </w:r>
      <w:r w:rsidR="00161C3C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las primeras unidades </w:t>
      </w:r>
      <w:proofErr w:type="spellStart"/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producidas en el Centro Industrial Juan Manuel </w:t>
      </w:r>
      <w:proofErr w:type="spellStart"/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>Fangio</w:t>
      </w:r>
      <w:proofErr w:type="spellEnd"/>
      <w:r w:rsidR="00A97BF5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, 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>ubicado</w:t>
      </w:r>
      <w:r w:rsidR="00A97BF5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491561" w:rsidRPr="00E30993">
        <w:rPr>
          <w:rFonts w:ascii="CorpoS" w:hAnsi="CorpoS"/>
          <w:color w:val="000000" w:themeColor="text1"/>
          <w:sz w:val="24"/>
          <w:szCs w:val="24"/>
          <w:lang w:val="es-AR"/>
        </w:rPr>
        <w:t>en Buenos Aires</w:t>
      </w:r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>, para ser embarcadas en el Puerto de Zárate con destino final Estados Unidos. Se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trata de un</w:t>
      </w:r>
      <w:r w:rsidR="00EF2391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A4518E" w:rsidRPr="00E30993">
        <w:rPr>
          <w:rFonts w:ascii="CorpoS" w:hAnsi="CorpoS"/>
          <w:color w:val="000000" w:themeColor="text1"/>
          <w:sz w:val="24"/>
          <w:szCs w:val="24"/>
          <w:lang w:val="es-AR"/>
        </w:rPr>
        <w:t>lote de producción</w:t>
      </w:r>
      <w:r w:rsidR="00EF2391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5B5CE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de la tercera generación de la </w:t>
      </w:r>
      <w:proofErr w:type="spellStart"/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="00C725E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, versión </w:t>
      </w:r>
      <w:r w:rsidR="00345634" w:rsidRPr="00E30993">
        <w:rPr>
          <w:rFonts w:ascii="CorpoS" w:hAnsi="CorpoS"/>
          <w:color w:val="000000" w:themeColor="text1"/>
          <w:sz w:val="24"/>
          <w:szCs w:val="24"/>
          <w:lang w:val="es-AR"/>
        </w:rPr>
        <w:t>C</w:t>
      </w:r>
      <w:r w:rsidR="00C725E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hasis, </w:t>
      </w:r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que llegará </w:t>
      </w:r>
      <w:r w:rsidR="00433377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 Estados Unidos </w:t>
      </w:r>
      <w:r w:rsidR="0069340A" w:rsidRPr="00E30993">
        <w:rPr>
          <w:rFonts w:ascii="CorpoS" w:hAnsi="CorpoS"/>
          <w:color w:val="000000" w:themeColor="text1"/>
          <w:sz w:val="24"/>
          <w:szCs w:val="24"/>
          <w:lang w:val="es-AR"/>
        </w:rPr>
        <w:t>y</w:t>
      </w:r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que se suma a las más de 10.000 </w:t>
      </w:r>
      <w:proofErr w:type="spellStart"/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5B5CE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(segunda generación) </w:t>
      </w:r>
      <w:r w:rsidR="000243E1" w:rsidRPr="00E30993">
        <w:rPr>
          <w:rFonts w:ascii="CorpoS" w:hAnsi="CorpoS"/>
          <w:color w:val="000000" w:themeColor="text1"/>
          <w:sz w:val="24"/>
          <w:szCs w:val="24"/>
          <w:lang w:val="es-AR"/>
        </w:rPr>
        <w:t>e</w:t>
      </w:r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xportadas </w:t>
      </w:r>
      <w:r w:rsidR="004D1C65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 ese país </w:t>
      </w:r>
      <w:r w:rsidR="00694177" w:rsidRPr="00E30993">
        <w:rPr>
          <w:rFonts w:ascii="CorpoS" w:hAnsi="CorpoS"/>
          <w:color w:val="000000" w:themeColor="text1"/>
          <w:sz w:val="24"/>
          <w:szCs w:val="24"/>
          <w:lang w:val="es-AR"/>
        </w:rPr>
        <w:t>en los últimos años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. </w:t>
      </w:r>
    </w:p>
    <w:p w14:paraId="59104247" w14:textId="77777777" w:rsidR="00390A6D" w:rsidRPr="00E30993" w:rsidRDefault="00390A6D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5FCB9035" w14:textId="77777777" w:rsidR="00390A6D" w:rsidRPr="00E30993" w:rsidRDefault="00E53A11" w:rsidP="00390A6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poS" w:hAnsi="CorpoS" w:cs="Arial"/>
          <w:color w:val="000000" w:themeColor="text1"/>
        </w:rPr>
      </w:pPr>
      <w:r w:rsidRPr="00E30993">
        <w:rPr>
          <w:rFonts w:ascii="CorpoS" w:hAnsi="CorpoS" w:cs="Arial"/>
          <w:color w:val="000000" w:themeColor="text1"/>
        </w:rPr>
        <w:t xml:space="preserve">La versión </w:t>
      </w:r>
      <w:r w:rsidR="00390A6D" w:rsidRPr="00E30993">
        <w:rPr>
          <w:rFonts w:ascii="CorpoS" w:hAnsi="CorpoS"/>
          <w:color w:val="000000" w:themeColor="text1"/>
          <w:lang w:val="es-AR"/>
        </w:rPr>
        <w:t>Chasis</w:t>
      </w:r>
      <w:r w:rsidRPr="00E30993">
        <w:rPr>
          <w:rFonts w:ascii="CorpoS" w:hAnsi="CorpoS"/>
          <w:color w:val="000000" w:themeColor="text1"/>
          <w:lang w:val="es-AR"/>
        </w:rPr>
        <w:t xml:space="preserve"> de la </w:t>
      </w:r>
      <w:proofErr w:type="spellStart"/>
      <w:r w:rsidRPr="00E30993">
        <w:rPr>
          <w:rFonts w:ascii="CorpoS" w:hAnsi="CorpoS"/>
          <w:color w:val="000000" w:themeColor="text1"/>
          <w:lang w:val="es-AR"/>
        </w:rPr>
        <w:t>Sprinter</w:t>
      </w:r>
      <w:proofErr w:type="spellEnd"/>
      <w:r w:rsidRPr="00E30993">
        <w:rPr>
          <w:rFonts w:ascii="CorpoS" w:hAnsi="CorpoS"/>
          <w:color w:val="000000" w:themeColor="text1"/>
          <w:lang w:val="es-AR"/>
        </w:rPr>
        <w:t xml:space="preserve"> </w:t>
      </w:r>
      <w:r w:rsidR="00390A6D" w:rsidRPr="00E30993">
        <w:rPr>
          <w:rFonts w:ascii="CorpoS" w:hAnsi="CorpoS"/>
          <w:color w:val="000000" w:themeColor="text1"/>
          <w:lang w:val="es-AR"/>
        </w:rPr>
        <w:t>p</w:t>
      </w:r>
      <w:proofErr w:type="spellStart"/>
      <w:r w:rsidR="00390A6D" w:rsidRPr="00E30993">
        <w:rPr>
          <w:rFonts w:ascii="CorpoS" w:hAnsi="CorpoS" w:cs="Arial"/>
          <w:color w:val="000000" w:themeColor="text1"/>
        </w:rPr>
        <w:t>ermite</w:t>
      </w:r>
      <w:proofErr w:type="spellEnd"/>
      <w:r w:rsidR="00390A6D" w:rsidRPr="00E30993">
        <w:rPr>
          <w:rFonts w:ascii="CorpoS" w:hAnsi="CorpoS" w:cs="Arial"/>
          <w:color w:val="000000" w:themeColor="text1"/>
        </w:rPr>
        <w:t xml:space="preserve"> luego instalar una carrocería de acuerdo a la necesidad de cada cliente. </w:t>
      </w:r>
      <w:r w:rsidR="00390A6D" w:rsidRPr="00E30993">
        <w:rPr>
          <w:rFonts w:ascii="CorpoS" w:hAnsi="CorpoS"/>
          <w:color w:val="000000" w:themeColor="text1"/>
          <w:lang w:val="es-AR"/>
        </w:rPr>
        <w:t>Con este envío</w:t>
      </w:r>
      <w:r w:rsidRPr="00E30993">
        <w:rPr>
          <w:rFonts w:ascii="CorpoS" w:hAnsi="CorpoS"/>
          <w:color w:val="000000" w:themeColor="text1"/>
          <w:lang w:val="es-AR"/>
        </w:rPr>
        <w:t xml:space="preserve"> </w:t>
      </w:r>
      <w:r w:rsidR="00390A6D" w:rsidRPr="00E30993">
        <w:rPr>
          <w:rFonts w:ascii="CorpoS" w:hAnsi="CorpoS"/>
          <w:color w:val="000000" w:themeColor="text1"/>
          <w:lang w:val="es-AR"/>
        </w:rPr>
        <w:t xml:space="preserve">se refuerza el abastecimiento que llega a Estados Unidos desde la fábrica de </w:t>
      </w:r>
      <w:proofErr w:type="spellStart"/>
      <w:r w:rsidR="00390A6D" w:rsidRPr="00E30993">
        <w:rPr>
          <w:rStyle w:val="Textoennegrita"/>
          <w:rFonts w:ascii="CorpoS" w:eastAsia="Nimbus Sans L" w:hAnsi="CorpoS" w:cs="Arial"/>
          <w:b w:val="0"/>
          <w:color w:val="000000" w:themeColor="text1"/>
          <w:bdr w:val="none" w:sz="0" w:space="0" w:color="auto" w:frame="1"/>
        </w:rPr>
        <w:t>Ludwigsfelde</w:t>
      </w:r>
      <w:proofErr w:type="spellEnd"/>
      <w:r w:rsidR="00682585" w:rsidRPr="00E30993">
        <w:rPr>
          <w:rStyle w:val="Textoennegrita"/>
          <w:rFonts w:ascii="CorpoS" w:eastAsia="Nimbus Sans L" w:hAnsi="CorpoS" w:cs="Arial"/>
          <w:b w:val="0"/>
          <w:color w:val="000000" w:themeColor="text1"/>
          <w:bdr w:val="none" w:sz="0" w:space="0" w:color="auto" w:frame="1"/>
        </w:rPr>
        <w:t xml:space="preserve"> (Alemania)</w:t>
      </w:r>
      <w:r w:rsidR="00390A6D" w:rsidRPr="00E30993">
        <w:rPr>
          <w:rFonts w:ascii="CorpoS" w:hAnsi="CorpoS" w:cs="Arial"/>
          <w:color w:val="000000" w:themeColor="text1"/>
        </w:rPr>
        <w:t xml:space="preserve">. Esta planta alemana junto con la argentina son las únicas dos locaciones de Mercedes-Benz en el mundo que producen </w:t>
      </w:r>
      <w:proofErr w:type="spellStart"/>
      <w:r w:rsidR="00390A6D" w:rsidRPr="00E30993">
        <w:rPr>
          <w:rFonts w:ascii="CorpoS" w:hAnsi="CorpoS" w:cs="Arial"/>
          <w:color w:val="000000" w:themeColor="text1"/>
        </w:rPr>
        <w:t>Sprinter</w:t>
      </w:r>
      <w:proofErr w:type="spellEnd"/>
      <w:r w:rsidR="00390A6D" w:rsidRPr="00E30993">
        <w:rPr>
          <w:rFonts w:ascii="CorpoS" w:hAnsi="CorpoS" w:cs="Arial"/>
          <w:color w:val="000000" w:themeColor="text1"/>
        </w:rPr>
        <w:t xml:space="preserve"> en su versión Chasis.</w:t>
      </w:r>
    </w:p>
    <w:p w14:paraId="1F68291B" w14:textId="77777777" w:rsidR="007A7E25" w:rsidRPr="00E30993" w:rsidRDefault="007A7E25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ES"/>
        </w:rPr>
      </w:pPr>
    </w:p>
    <w:p w14:paraId="79FDC134" w14:textId="702DD16C" w:rsidR="00390A6D" w:rsidRPr="00E30993" w:rsidRDefault="009E7557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  <w:r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Al respecto, Manuel Mantilla, presidente y CEO de Mercedes-Benz Argentina, afirmó: </w:t>
      </w:r>
      <w:r w:rsidR="00390A6D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>“Desde Mercedes-Benz siempre mostramos fuerte compromiso</w:t>
      </w:r>
      <w:r w:rsidR="00387E2C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 industrial</w:t>
      </w:r>
      <w:r w:rsidR="000D445D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 y año tras año redefinimos estrategias. </w:t>
      </w:r>
      <w:r w:rsidR="00B0080D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>Continuamos</w:t>
      </w:r>
      <w:r w:rsidR="002936D2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 s</w:t>
      </w:r>
      <w:r w:rsidR="00491561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iendo 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la primera </w:t>
      </w:r>
      <w:r w:rsidR="0049689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y única 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terminal local en exportar unidades producidas </w:t>
      </w:r>
      <w:r w:rsidR="00445CE4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en </w:t>
      </w:r>
      <w:r w:rsidR="00B80134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Argentina 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al exigente mercado de </w:t>
      </w:r>
      <w:r w:rsidR="00973E0B" w:rsidRPr="00E30993">
        <w:rPr>
          <w:rFonts w:ascii="CorpoS" w:hAnsi="CorpoS"/>
          <w:color w:val="000000" w:themeColor="text1"/>
          <w:sz w:val="24"/>
          <w:szCs w:val="24"/>
          <w:lang w:val="es-AR"/>
        </w:rPr>
        <w:t>Estados Unidos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>.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387E2C" w:rsidRPr="00E30993">
        <w:rPr>
          <w:rFonts w:ascii="CorpoS" w:hAnsi="CorpoS"/>
          <w:color w:val="000000" w:themeColor="text1"/>
          <w:sz w:val="24"/>
          <w:szCs w:val="24"/>
          <w:lang w:val="es-AR"/>
        </w:rPr>
        <w:t>Desde Mercedes-Benz e</w:t>
      </w:r>
      <w:r w:rsidR="00390A6D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stamos preparados para 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abastecer la demanda de cualquier </w:t>
      </w:r>
      <w:r w:rsidR="00390A6D" w:rsidRPr="00E30993">
        <w:rPr>
          <w:rFonts w:ascii="CorpoS" w:hAnsi="CorpoS"/>
          <w:color w:val="000000" w:themeColor="text1"/>
          <w:sz w:val="24"/>
          <w:szCs w:val="24"/>
          <w:lang w:val="es-AR"/>
        </w:rPr>
        <w:t>mercado</w:t>
      </w:r>
      <w:r w:rsidR="00B32D01" w:rsidRPr="00E30993">
        <w:rPr>
          <w:rFonts w:ascii="CorpoS" w:hAnsi="CorpoS"/>
          <w:color w:val="000000" w:themeColor="text1"/>
          <w:sz w:val="24"/>
          <w:szCs w:val="24"/>
          <w:lang w:val="es-AR"/>
        </w:rPr>
        <w:t>”</w:t>
      </w:r>
      <w:r w:rsidR="00390A6D" w:rsidRPr="00E30993">
        <w:rPr>
          <w:rFonts w:ascii="CorpoS" w:hAnsi="CorpoS"/>
          <w:color w:val="000000" w:themeColor="text1"/>
          <w:sz w:val="24"/>
          <w:szCs w:val="24"/>
          <w:lang w:val="es-AR"/>
        </w:rPr>
        <w:t>.</w:t>
      </w:r>
    </w:p>
    <w:p w14:paraId="16E9E446" w14:textId="77777777" w:rsidR="00390A6D" w:rsidRPr="00E30993" w:rsidRDefault="00390A6D" w:rsidP="00BB07C2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25E718FD" w14:textId="4B44125C" w:rsidR="00CF7A7B" w:rsidRPr="00E30993" w:rsidRDefault="00E92E8D" w:rsidP="000A50CD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La tercera generación de la </w:t>
      </w:r>
      <w:proofErr w:type="spellStart"/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fue p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resentada </w:t>
      </w:r>
      <w:r w:rsidR="0049689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localmente 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en 2019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c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on una inversión de más de 150 millones</w:t>
      </w:r>
      <w:r w:rsidR="00AB1894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dólares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. </w:t>
      </w:r>
      <w:r w:rsidR="005E5A3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De gran 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trayectoria en el 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>mercado</w:t>
      </w:r>
      <w:r w:rsidR="005E5A3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, la </w:t>
      </w:r>
      <w:proofErr w:type="spellStart"/>
      <w:r w:rsidR="005E5A3A"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="005E5A3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cuenta con </w:t>
      </w:r>
      <w:r w:rsidR="0069340A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más </w:t>
      </w:r>
      <w:r w:rsidR="00AF1B57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confort, 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equipamiento, una nueva dimensión en seguridad y renovado diseño interior y exterior.</w:t>
      </w:r>
    </w:p>
    <w:p w14:paraId="2DB6674C" w14:textId="77777777" w:rsidR="00951501" w:rsidRPr="00E30993" w:rsidRDefault="00951501" w:rsidP="00BB07C2">
      <w:pPr>
        <w:keepNext/>
        <w:widowControl w:val="0"/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49A589BA" w14:textId="70DA5BB5" w:rsidR="007257B8" w:rsidRPr="00E30993" w:rsidRDefault="00B32D01" w:rsidP="00B16B73">
      <w:pP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Y agrega Mantilla: 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“</w:t>
      </w:r>
      <w:r w:rsidR="00E16448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La </w:t>
      </w:r>
      <w:proofErr w:type="spellStart"/>
      <w:r w:rsidR="00E16448" w:rsidRPr="00E30993">
        <w:rPr>
          <w:rFonts w:ascii="CorpoS" w:hAnsi="CorpoS"/>
          <w:color w:val="000000" w:themeColor="text1"/>
          <w:sz w:val="24"/>
          <w:szCs w:val="24"/>
          <w:lang w:val="es-AR"/>
        </w:rPr>
        <w:t>Sprinter</w:t>
      </w:r>
      <w:proofErr w:type="spellEnd"/>
      <w:r w:rsidR="00E16448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</w:t>
      </w:r>
      <w:r w:rsidR="00265ED6" w:rsidRPr="00E30993">
        <w:rPr>
          <w:rFonts w:ascii="CorpoS" w:hAnsi="CorpoS"/>
          <w:color w:val="000000" w:themeColor="text1"/>
          <w:sz w:val="24"/>
          <w:szCs w:val="24"/>
          <w:lang w:val="es-AR"/>
        </w:rPr>
        <w:t>s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>e destaca por su mayor versatilidad</w:t>
      </w:r>
      <w:r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y</w:t>
      </w:r>
      <w:r w:rsidR="00390A6D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gracias a s</w:t>
      </w:r>
      <w:r w:rsidR="00951501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u alto número de opcionales </w:t>
      </w:r>
      <w:r w:rsidR="00E5447D" w:rsidRPr="00E30993">
        <w:rPr>
          <w:rFonts w:ascii="CorpoS" w:hAnsi="CorpoS"/>
          <w:color w:val="000000" w:themeColor="text1"/>
          <w:sz w:val="24"/>
          <w:szCs w:val="24"/>
          <w:lang w:val="es-AR"/>
        </w:rPr>
        <w:t>se a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>dapta a cualquier necesidad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. Por otra parte, 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>nuestr</w:t>
      </w:r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o Centro Industrial Juan Manuel </w:t>
      </w:r>
      <w:proofErr w:type="spellStart"/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>Fangio</w:t>
      </w:r>
      <w:proofErr w:type="spellEnd"/>
      <w:r w:rsidR="00E76B2F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está adecuado </w:t>
      </w:r>
      <w:r w:rsidR="00387E2C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para cumplir </w:t>
      </w:r>
      <w:r w:rsidR="00AB1894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requerimientos exclusivos </w:t>
      </w:r>
      <w:r w:rsidR="009E7557" w:rsidRPr="00E30993">
        <w:rPr>
          <w:rFonts w:ascii="CorpoS" w:hAnsi="CorpoS"/>
          <w:color w:val="000000" w:themeColor="text1"/>
          <w:sz w:val="24"/>
          <w:szCs w:val="24"/>
          <w:lang w:val="es-AR"/>
        </w:rPr>
        <w:t>de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Estados Unidos. </w:t>
      </w:r>
      <w:r w:rsidR="00BC0D08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El inicio de 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>producción de l</w:t>
      </w:r>
      <w:r w:rsidR="0074045C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as mencionadas 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unidades </w:t>
      </w:r>
      <w:r w:rsidR="00BC0D08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comenzó 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semanas atrás y el envío se hace por vía marítima. 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El equipo de trabajo de Buenos Aires hace posible 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>realizar un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utilitario con los mismos estándares de calidad que </w:t>
      </w:r>
      <w:r w:rsidR="00B16B73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las demás </w:t>
      </w:r>
      <w:r w:rsidR="002C51D2" w:rsidRPr="00E30993">
        <w:rPr>
          <w:rFonts w:ascii="CorpoS" w:hAnsi="CorpoS"/>
          <w:color w:val="000000" w:themeColor="text1"/>
          <w:sz w:val="24"/>
          <w:szCs w:val="24"/>
          <w:lang w:val="es-AR"/>
        </w:rPr>
        <w:t>fábricas de Mercedes-Benz en el mundo</w:t>
      </w:r>
      <w:r w:rsidR="00CF7A7B" w:rsidRPr="00E30993">
        <w:rPr>
          <w:rFonts w:ascii="CorpoS" w:hAnsi="CorpoS"/>
          <w:color w:val="000000" w:themeColor="text1"/>
          <w:sz w:val="24"/>
          <w:szCs w:val="24"/>
          <w:lang w:val="es-AR"/>
        </w:rPr>
        <w:t>”</w:t>
      </w:r>
      <w:r w:rsidR="007257B8" w:rsidRPr="00E30993">
        <w:rPr>
          <w:rFonts w:ascii="CorpoS" w:hAnsi="CorpoS"/>
          <w:color w:val="000000" w:themeColor="text1"/>
          <w:sz w:val="24"/>
          <w:szCs w:val="24"/>
          <w:lang w:val="es-AR"/>
        </w:rPr>
        <w:t>.</w:t>
      </w:r>
    </w:p>
    <w:p w14:paraId="6EA18A78" w14:textId="77777777" w:rsidR="00CF7A7B" w:rsidRPr="00E30993" w:rsidRDefault="00CF7A7B" w:rsidP="002C51D2">
      <w:pPr>
        <w:keepNext/>
        <w:widowControl w:val="0"/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AR"/>
        </w:rPr>
      </w:pPr>
    </w:p>
    <w:p w14:paraId="464A1EFF" w14:textId="797006E6" w:rsidR="00387E2C" w:rsidRPr="00E30993" w:rsidRDefault="00A470C6" w:rsidP="00387E2C">
      <w:pPr>
        <w:spacing w:after="0" w:line="240" w:lineRule="auto"/>
        <w:jc w:val="both"/>
        <w:rPr>
          <w:rFonts w:ascii="CorpoS" w:hAnsi="CorpoS" w:cs="Arial"/>
          <w:color w:val="000000" w:themeColor="text1"/>
          <w:sz w:val="24"/>
          <w:szCs w:val="24"/>
          <w:lang w:val="es-ES"/>
        </w:rPr>
      </w:pPr>
      <w:r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AR" w:eastAsia="es-AR"/>
        </w:rPr>
        <w:t>“</w:t>
      </w:r>
      <w:r w:rsidR="00387E2C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>Esta excelente noticia</w:t>
      </w:r>
      <w:r w:rsidR="002758B0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 xml:space="preserve"> </w:t>
      </w:r>
      <w:r w:rsidR="00387E2C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>nos prepara para festejar</w:t>
      </w:r>
      <w:r w:rsidR="003E2EA2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>,</w:t>
      </w:r>
      <w:r w:rsidR="00814A63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 xml:space="preserve"> en 2021</w:t>
      </w:r>
      <w:r w:rsidR="003E2EA2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>,</w:t>
      </w:r>
      <w:r w:rsidR="00387E2C" w:rsidRPr="00E30993">
        <w:rPr>
          <w:rFonts w:ascii="CorpoS" w:eastAsia="Times New Roman" w:hAnsi="CorpoS" w:cstheme="minorHAnsi"/>
          <w:color w:val="000000" w:themeColor="text1"/>
          <w:sz w:val="24"/>
          <w:szCs w:val="24"/>
          <w:lang w:val="es-ES" w:eastAsia="es-AR"/>
        </w:rPr>
        <w:t xml:space="preserve"> los</w:t>
      </w:r>
      <w:r w:rsidR="00387E2C" w:rsidRPr="00E30993">
        <w:rPr>
          <w:rFonts w:ascii="CorpoS" w:eastAsia="Times New Roman" w:hAnsi="CorpoS" w:cstheme="minorHAnsi"/>
          <w:b/>
          <w:color w:val="000000" w:themeColor="text1"/>
          <w:sz w:val="24"/>
          <w:szCs w:val="24"/>
          <w:lang w:val="es-ES" w:eastAsia="es-AR"/>
        </w:rPr>
        <w:t xml:space="preserve"> </w:t>
      </w:r>
      <w:r w:rsidR="00387E2C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>25 años de fabricación local</w:t>
      </w:r>
      <w:r w:rsidR="002936D2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 </w:t>
      </w:r>
      <w:r w:rsidR="000D445D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de la </w:t>
      </w:r>
      <w:proofErr w:type="spellStart"/>
      <w:r w:rsidR="002936D2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>Sprinter</w:t>
      </w:r>
      <w:proofErr w:type="spellEnd"/>
      <w:r w:rsidR="00871BA7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, </w:t>
      </w:r>
      <w:r w:rsidR="002758B0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>el utilitario</w:t>
      </w:r>
      <w:r w:rsidR="001A2D6C" w:rsidRPr="00E30993">
        <w:rPr>
          <w:rFonts w:ascii="CorpoS" w:hAnsi="CorpoS" w:cstheme="minorHAnsi"/>
          <w:color w:val="000000" w:themeColor="text1"/>
          <w:sz w:val="24"/>
          <w:szCs w:val="24"/>
          <w:lang w:val="es-ES"/>
        </w:rPr>
        <w:t xml:space="preserve"> que es </w:t>
      </w:r>
      <w:r w:rsidR="00CF7A7B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líder </w:t>
      </w:r>
      <w:r w:rsidR="005D706E" w:rsidRPr="00E30993">
        <w:rPr>
          <w:rFonts w:ascii="CorpoS" w:hAnsi="CorpoS"/>
          <w:color w:val="000000" w:themeColor="text1"/>
          <w:sz w:val="24"/>
          <w:szCs w:val="24"/>
          <w:lang w:val="es-AR"/>
        </w:rPr>
        <w:t>en la</w:t>
      </w:r>
      <w:r w:rsidR="00CF7A7B" w:rsidRPr="00E30993">
        <w:rPr>
          <w:rFonts w:ascii="CorpoS" w:hAnsi="CorpoS"/>
          <w:color w:val="000000" w:themeColor="text1"/>
          <w:sz w:val="24"/>
          <w:szCs w:val="24"/>
          <w:lang w:val="es-AR"/>
        </w:rPr>
        <w:t xml:space="preserve"> mayoría de los mercados donde participa”</w:t>
      </w:r>
      <w:r w:rsidRPr="00E30993">
        <w:rPr>
          <w:rFonts w:ascii="CorpoS" w:hAnsi="CorpoS" w:cs="Arial"/>
          <w:color w:val="000000" w:themeColor="text1"/>
          <w:sz w:val="24"/>
          <w:szCs w:val="24"/>
          <w:lang w:val="es-ES"/>
        </w:rPr>
        <w:t>, concluye</w:t>
      </w:r>
      <w:r w:rsidR="002758B0" w:rsidRPr="00E30993">
        <w:rPr>
          <w:rFonts w:ascii="CorpoS" w:hAnsi="CorpoS" w:cs="Arial"/>
          <w:color w:val="000000" w:themeColor="text1"/>
          <w:sz w:val="24"/>
          <w:szCs w:val="24"/>
          <w:lang w:val="es-ES"/>
        </w:rPr>
        <w:t xml:space="preserve"> Mantilla</w:t>
      </w:r>
      <w:r w:rsidR="00387E2C" w:rsidRPr="00E30993">
        <w:rPr>
          <w:rFonts w:ascii="CorpoS" w:hAnsi="CorpoS" w:cs="Arial"/>
          <w:color w:val="000000" w:themeColor="text1"/>
          <w:sz w:val="24"/>
          <w:szCs w:val="24"/>
          <w:lang w:val="es-ES"/>
        </w:rPr>
        <w:t>.</w:t>
      </w:r>
    </w:p>
    <w:p w14:paraId="2493EACA" w14:textId="2426F564" w:rsidR="00390A6D" w:rsidRPr="00E30993" w:rsidRDefault="00390A6D" w:rsidP="00BB07C2">
      <w:pPr>
        <w:pBdr>
          <w:bottom w:val="single" w:sz="6" w:space="1" w:color="auto"/>
        </w:pBd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ES"/>
        </w:rPr>
      </w:pPr>
    </w:p>
    <w:p w14:paraId="05A0B84D" w14:textId="280AF3E8" w:rsidR="00C30F0D" w:rsidRPr="00E30993" w:rsidRDefault="00C30F0D" w:rsidP="00BB07C2">
      <w:pPr>
        <w:pBdr>
          <w:bottom w:val="single" w:sz="6" w:space="1" w:color="auto"/>
        </w:pBd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ES"/>
        </w:rPr>
      </w:pPr>
    </w:p>
    <w:p w14:paraId="473BC0C8" w14:textId="77777777" w:rsidR="00C30F0D" w:rsidRPr="00E30993" w:rsidRDefault="00C30F0D" w:rsidP="00BB07C2">
      <w:pPr>
        <w:pBdr>
          <w:bottom w:val="single" w:sz="6" w:space="1" w:color="auto"/>
        </w:pBdr>
        <w:spacing w:after="0" w:line="240" w:lineRule="auto"/>
        <w:jc w:val="both"/>
        <w:rPr>
          <w:rFonts w:ascii="CorpoS" w:hAnsi="CorpoS"/>
          <w:color w:val="000000" w:themeColor="text1"/>
          <w:sz w:val="24"/>
          <w:szCs w:val="24"/>
          <w:lang w:val="es-ES"/>
        </w:rPr>
      </w:pPr>
    </w:p>
    <w:p w14:paraId="59A30C2A" w14:textId="77777777" w:rsidR="00951501" w:rsidRPr="00E30993" w:rsidRDefault="00951501" w:rsidP="00BB07C2">
      <w:pPr>
        <w:spacing w:after="0" w:line="240" w:lineRule="auto"/>
        <w:rPr>
          <w:rFonts w:ascii="CorpoS" w:hAnsi="CorpoS"/>
          <w:color w:val="000000" w:themeColor="text1"/>
          <w:sz w:val="16"/>
          <w:szCs w:val="16"/>
          <w:lang w:val="es-AR"/>
        </w:rPr>
      </w:pPr>
      <w:r w:rsidRPr="00E30993">
        <w:rPr>
          <w:rFonts w:ascii="CorpoS" w:hAnsi="CorpoS"/>
          <w:color w:val="000000" w:themeColor="text1"/>
          <w:sz w:val="16"/>
          <w:szCs w:val="16"/>
          <w:lang w:val="es-AR"/>
        </w:rPr>
        <w:t>Contacto de prensa:</w:t>
      </w:r>
    </w:p>
    <w:p w14:paraId="5F169DB8" w14:textId="77777777" w:rsidR="00951501" w:rsidRPr="00E30993" w:rsidRDefault="00951501" w:rsidP="00BB07C2">
      <w:pPr>
        <w:spacing w:after="0" w:line="240" w:lineRule="auto"/>
        <w:rPr>
          <w:rFonts w:ascii="CorpoS" w:eastAsiaTheme="minorEastAsia" w:hAnsi="CorpoS" w:cs="Helv"/>
          <w:noProof/>
          <w:color w:val="000000" w:themeColor="text1"/>
          <w:sz w:val="16"/>
          <w:szCs w:val="16"/>
          <w:lang w:val="es-ES" w:eastAsia="es-AR"/>
        </w:rPr>
      </w:pPr>
      <w:r w:rsidRPr="00E30993">
        <w:rPr>
          <w:rFonts w:ascii="CorpoS" w:hAnsi="CorpoS"/>
          <w:color w:val="000000" w:themeColor="text1"/>
          <w:sz w:val="16"/>
          <w:szCs w:val="16"/>
          <w:lang w:val="es-AR"/>
        </w:rPr>
        <w:t>Soledad Carranza Casares</w:t>
      </w:r>
      <w:r w:rsidR="00E16448" w:rsidRPr="00E30993">
        <w:rPr>
          <w:rFonts w:ascii="CorpoS" w:hAnsi="CorpoS"/>
          <w:color w:val="000000" w:themeColor="text1"/>
          <w:sz w:val="16"/>
          <w:szCs w:val="16"/>
          <w:lang w:val="es-AR"/>
        </w:rPr>
        <w:t xml:space="preserve">. </w:t>
      </w:r>
      <w:r w:rsidRPr="00E30993">
        <w:rPr>
          <w:rFonts w:ascii="CorpoS" w:eastAsiaTheme="minorEastAsia" w:hAnsi="CorpoS" w:cs="Helv"/>
          <w:noProof/>
          <w:color w:val="000000" w:themeColor="text1"/>
          <w:sz w:val="16"/>
          <w:szCs w:val="16"/>
          <w:lang w:val="es-ES" w:eastAsia="es-AR"/>
        </w:rPr>
        <w:t>Mobile: +54 9 11 4023.2315</w:t>
      </w:r>
      <w:r w:rsidR="00E16448" w:rsidRPr="00E30993">
        <w:rPr>
          <w:rFonts w:ascii="CorpoS" w:eastAsiaTheme="minorEastAsia" w:hAnsi="CorpoS" w:cs="Helv"/>
          <w:noProof/>
          <w:color w:val="000000" w:themeColor="text1"/>
          <w:sz w:val="16"/>
          <w:szCs w:val="16"/>
          <w:lang w:val="es-ES" w:eastAsia="es-AR"/>
        </w:rPr>
        <w:t xml:space="preserve">  </w:t>
      </w:r>
      <w:r w:rsidRPr="00E30993">
        <w:rPr>
          <w:rFonts w:ascii="CorpoS" w:eastAsiaTheme="minorEastAsia" w:hAnsi="CorpoS" w:cs="Helv"/>
          <w:noProof/>
          <w:color w:val="000000" w:themeColor="text1"/>
          <w:sz w:val="16"/>
          <w:szCs w:val="16"/>
          <w:lang w:val="es-ES" w:eastAsia="es-AR"/>
        </w:rPr>
        <w:t xml:space="preserve">soledad.carranza@daimler.com         </w:t>
      </w:r>
    </w:p>
    <w:p w14:paraId="01AD7C5B" w14:textId="64FE68B6" w:rsidR="00951501" w:rsidRPr="00E30993" w:rsidRDefault="00951501" w:rsidP="00E92E8D">
      <w:pPr>
        <w:tabs>
          <w:tab w:val="num" w:pos="4320"/>
        </w:tabs>
        <w:spacing w:after="0" w:line="240" w:lineRule="auto"/>
        <w:rPr>
          <w:rFonts w:ascii="CorpoS" w:hAnsi="CorpoS"/>
          <w:color w:val="000000" w:themeColor="text1"/>
          <w:sz w:val="16"/>
          <w:szCs w:val="16"/>
        </w:rPr>
      </w:pPr>
      <w:r w:rsidRPr="00E30993">
        <w:rPr>
          <w:rFonts w:ascii="CorpoS" w:hAnsi="CorpoS"/>
          <w:color w:val="000000" w:themeColor="text1"/>
          <w:sz w:val="16"/>
          <w:szCs w:val="16"/>
        </w:rPr>
        <w:t>M</w:t>
      </w:r>
      <w:bookmarkStart w:id="0" w:name="_GoBack"/>
      <w:bookmarkEnd w:id="0"/>
      <w:r w:rsidRPr="00E30993">
        <w:rPr>
          <w:rFonts w:ascii="CorpoS" w:hAnsi="CorpoS"/>
          <w:color w:val="000000" w:themeColor="text1"/>
          <w:sz w:val="16"/>
          <w:szCs w:val="16"/>
        </w:rPr>
        <w:t xml:space="preserve">iriam </w:t>
      </w:r>
      <w:proofErr w:type="spellStart"/>
      <w:r w:rsidRPr="00E30993">
        <w:rPr>
          <w:rFonts w:ascii="CorpoS" w:hAnsi="CorpoS"/>
          <w:color w:val="000000" w:themeColor="text1"/>
          <w:sz w:val="16"/>
          <w:szCs w:val="16"/>
        </w:rPr>
        <w:t>Magalí</w:t>
      </w:r>
      <w:proofErr w:type="spellEnd"/>
      <w:r w:rsidRPr="00E30993">
        <w:rPr>
          <w:rFonts w:ascii="CorpoS" w:hAnsi="CorpoS"/>
          <w:color w:val="000000" w:themeColor="text1"/>
          <w:sz w:val="16"/>
          <w:szCs w:val="16"/>
        </w:rPr>
        <w:t xml:space="preserve"> Groba</w:t>
      </w:r>
      <w:r w:rsidR="00E16448" w:rsidRPr="00E30993">
        <w:rPr>
          <w:rFonts w:ascii="CorpoS" w:hAnsi="CorpoS"/>
          <w:color w:val="000000" w:themeColor="text1"/>
          <w:sz w:val="16"/>
          <w:szCs w:val="16"/>
        </w:rPr>
        <w:t xml:space="preserve">. </w:t>
      </w:r>
      <w:r w:rsidRPr="00E30993">
        <w:rPr>
          <w:rFonts w:ascii="CorpoS" w:hAnsi="CorpoS"/>
          <w:color w:val="000000" w:themeColor="text1"/>
          <w:sz w:val="16"/>
          <w:szCs w:val="16"/>
        </w:rPr>
        <w:t xml:space="preserve">Mobile: </w:t>
      </w:r>
      <w:r w:rsidRPr="00E30993">
        <w:rPr>
          <w:rFonts w:ascii="CorpoS" w:eastAsiaTheme="minorEastAsia" w:hAnsi="CorpoS" w:cs="Helv"/>
          <w:noProof/>
          <w:color w:val="000000" w:themeColor="text1"/>
          <w:sz w:val="16"/>
          <w:szCs w:val="16"/>
          <w:lang w:val="en-US" w:eastAsia="es-AR"/>
        </w:rPr>
        <w:t xml:space="preserve">+54 9 </w:t>
      </w:r>
      <w:r w:rsidRPr="00E30993">
        <w:rPr>
          <w:rFonts w:ascii="CorpoS" w:hAnsi="CorpoS"/>
          <w:color w:val="000000" w:themeColor="text1"/>
          <w:sz w:val="16"/>
          <w:szCs w:val="16"/>
        </w:rPr>
        <w:t>11.6432.3723</w:t>
      </w:r>
      <w:r w:rsidR="00E16448" w:rsidRPr="00E30993">
        <w:rPr>
          <w:rFonts w:ascii="CorpoS" w:hAnsi="CorpoS"/>
          <w:color w:val="000000" w:themeColor="text1"/>
          <w:sz w:val="16"/>
          <w:szCs w:val="16"/>
        </w:rPr>
        <w:t xml:space="preserve"> </w:t>
      </w:r>
      <w:hyperlink r:id="rId7" w:history="1">
        <w:r w:rsidR="003513B3" w:rsidRPr="00E30993">
          <w:rPr>
            <w:rStyle w:val="Hipervnculo"/>
            <w:rFonts w:ascii="CorpoS" w:hAnsi="CorpoS"/>
            <w:color w:val="000000" w:themeColor="text1"/>
            <w:sz w:val="16"/>
            <w:szCs w:val="16"/>
          </w:rPr>
          <w:t>magali.groba@ketchum.com.ar</w:t>
        </w:r>
      </w:hyperlink>
    </w:p>
    <w:p w14:paraId="32F98F40" w14:textId="0F03FA78" w:rsidR="003513B3" w:rsidRPr="00E30993" w:rsidRDefault="003513B3" w:rsidP="00E92E8D">
      <w:pPr>
        <w:tabs>
          <w:tab w:val="num" w:pos="4320"/>
        </w:tabs>
        <w:spacing w:after="0" w:line="240" w:lineRule="auto"/>
        <w:rPr>
          <w:rFonts w:ascii="CorpoS" w:hAnsi="CorpoS"/>
          <w:color w:val="000000" w:themeColor="text1"/>
          <w:sz w:val="16"/>
          <w:szCs w:val="16"/>
        </w:rPr>
      </w:pPr>
    </w:p>
    <w:p w14:paraId="26AC73BC" w14:textId="40E0B83B" w:rsidR="003513B3" w:rsidRPr="00E30993" w:rsidRDefault="003513B3" w:rsidP="00E92E8D">
      <w:pPr>
        <w:tabs>
          <w:tab w:val="num" w:pos="4320"/>
        </w:tabs>
        <w:spacing w:after="0" w:line="240" w:lineRule="auto"/>
        <w:rPr>
          <w:rFonts w:ascii="CorpoS" w:hAnsi="CorpoS"/>
          <w:color w:val="000000" w:themeColor="text1"/>
          <w:sz w:val="16"/>
          <w:szCs w:val="16"/>
        </w:rPr>
      </w:pPr>
    </w:p>
    <w:p w14:paraId="08088D79" w14:textId="77777777" w:rsidR="003513B3" w:rsidRPr="00E30993" w:rsidRDefault="003513B3" w:rsidP="00E92E8D">
      <w:pPr>
        <w:tabs>
          <w:tab w:val="num" w:pos="4320"/>
        </w:tabs>
        <w:spacing w:after="0" w:line="240" w:lineRule="auto"/>
        <w:rPr>
          <w:rFonts w:ascii="CorpoS" w:hAnsi="CorpoS"/>
          <w:color w:val="000000" w:themeColor="text1"/>
          <w:sz w:val="16"/>
          <w:szCs w:val="16"/>
        </w:rPr>
      </w:pPr>
    </w:p>
    <w:sectPr w:rsidR="003513B3" w:rsidRPr="00E30993" w:rsidSect="00E16448">
      <w:headerReference w:type="default" r:id="rId8"/>
      <w:footerReference w:type="default" r:id="rId9"/>
      <w:headerReference w:type="first" r:id="rId10"/>
      <w:pgSz w:w="11906" w:h="16838" w:code="9"/>
      <w:pgMar w:top="147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6FB74" w14:textId="77777777" w:rsidR="00C53E7B" w:rsidRDefault="00C53E7B">
      <w:pPr>
        <w:spacing w:after="0" w:line="240" w:lineRule="auto"/>
      </w:pPr>
      <w:r>
        <w:separator/>
      </w:r>
    </w:p>
  </w:endnote>
  <w:endnote w:type="continuationSeparator" w:id="0">
    <w:p w14:paraId="3CFD6E37" w14:textId="77777777" w:rsidR="00C53E7B" w:rsidRDefault="00C5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6824" w14:textId="77777777" w:rsidR="00074A95" w:rsidRPr="00E30FE3" w:rsidRDefault="00C53E7B" w:rsidP="00074A95">
    <w:pPr>
      <w:tabs>
        <w:tab w:val="center" w:pos="4153"/>
        <w:tab w:val="right" w:pos="8306"/>
      </w:tabs>
      <w:spacing w:line="240" w:lineRule="auto"/>
      <w:ind w:right="-2583"/>
      <w:rPr>
        <w:rFonts w:ascii="CorpoS" w:hAnsi="CorpoS"/>
        <w:noProof/>
        <w:sz w:val="18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DC48" w14:textId="77777777" w:rsidR="00C53E7B" w:rsidRDefault="00C53E7B">
      <w:pPr>
        <w:spacing w:after="0" w:line="240" w:lineRule="auto"/>
      </w:pPr>
      <w:r>
        <w:separator/>
      </w:r>
    </w:p>
  </w:footnote>
  <w:footnote w:type="continuationSeparator" w:id="0">
    <w:p w14:paraId="3D9EEAB3" w14:textId="77777777" w:rsidR="00C53E7B" w:rsidRDefault="00C5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1182" w14:textId="37FAA683" w:rsidR="00605161" w:rsidRDefault="008D026F">
    <w:pPr>
      <w:spacing w:line="305" w:lineRule="exact"/>
      <w:rPr>
        <w:noProof/>
      </w:rPr>
    </w:pPr>
    <w:r w:rsidRPr="00CA5466">
      <w:rPr>
        <w:rFonts w:ascii="CorpoS" w:hAnsi="CorpoS"/>
        <w:noProof/>
        <w:color w:val="000000" w:themeColor="text1"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25D2AE28" wp14:editId="01BC2F70">
          <wp:simplePos x="0" y="0"/>
          <wp:positionH relativeFrom="margin">
            <wp:posOffset>5286375</wp:posOffset>
          </wp:positionH>
          <wp:positionV relativeFrom="margin">
            <wp:posOffset>-505460</wp:posOffset>
          </wp:positionV>
          <wp:extent cx="719455" cy="719455"/>
          <wp:effectExtent l="0" t="0" r="4445" b="4445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9461" w14:textId="77777777" w:rsidR="00605161" w:rsidRDefault="00E5447D" w:rsidP="00057DC6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FEC1ECB" wp14:editId="60662298">
          <wp:simplePos x="0" y="0"/>
          <wp:positionH relativeFrom="page">
            <wp:posOffset>4486441</wp:posOffset>
          </wp:positionH>
          <wp:positionV relativeFrom="page">
            <wp:posOffset>408332</wp:posOffset>
          </wp:positionV>
          <wp:extent cx="2200275" cy="647700"/>
          <wp:effectExtent l="0" t="0" r="9525" b="0"/>
          <wp:wrapNone/>
          <wp:docPr id="8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F1"/>
    <w:rsid w:val="00003D78"/>
    <w:rsid w:val="00010781"/>
    <w:rsid w:val="000243E1"/>
    <w:rsid w:val="000343B8"/>
    <w:rsid w:val="000918A6"/>
    <w:rsid w:val="000959E7"/>
    <w:rsid w:val="000A50CD"/>
    <w:rsid w:val="000D445D"/>
    <w:rsid w:val="000D6B3A"/>
    <w:rsid w:val="000E605A"/>
    <w:rsid w:val="000F7C7C"/>
    <w:rsid w:val="001072E6"/>
    <w:rsid w:val="00115D22"/>
    <w:rsid w:val="001323FA"/>
    <w:rsid w:val="00146A73"/>
    <w:rsid w:val="00154C01"/>
    <w:rsid w:val="00161C3C"/>
    <w:rsid w:val="001A158B"/>
    <w:rsid w:val="001A2D6C"/>
    <w:rsid w:val="001A4BC9"/>
    <w:rsid w:val="001C18F8"/>
    <w:rsid w:val="001D6945"/>
    <w:rsid w:val="001D6E66"/>
    <w:rsid w:val="001E24CA"/>
    <w:rsid w:val="001E7116"/>
    <w:rsid w:val="002178F1"/>
    <w:rsid w:val="00223116"/>
    <w:rsid w:val="002535F3"/>
    <w:rsid w:val="00260FFD"/>
    <w:rsid w:val="00265ED6"/>
    <w:rsid w:val="002758B0"/>
    <w:rsid w:val="002936D2"/>
    <w:rsid w:val="002C0A28"/>
    <w:rsid w:val="002C51D2"/>
    <w:rsid w:val="002F5816"/>
    <w:rsid w:val="00344E8E"/>
    <w:rsid w:val="00345634"/>
    <w:rsid w:val="003513B3"/>
    <w:rsid w:val="00351572"/>
    <w:rsid w:val="00387E2C"/>
    <w:rsid w:val="00390A6D"/>
    <w:rsid w:val="003E2EA2"/>
    <w:rsid w:val="003F5C8C"/>
    <w:rsid w:val="00400941"/>
    <w:rsid w:val="004118DF"/>
    <w:rsid w:val="00424400"/>
    <w:rsid w:val="00433377"/>
    <w:rsid w:val="00445CE4"/>
    <w:rsid w:val="004652B9"/>
    <w:rsid w:val="0047613F"/>
    <w:rsid w:val="00480651"/>
    <w:rsid w:val="00480A3C"/>
    <w:rsid w:val="00482CF9"/>
    <w:rsid w:val="00491561"/>
    <w:rsid w:val="0049689A"/>
    <w:rsid w:val="004D1C65"/>
    <w:rsid w:val="004E13C4"/>
    <w:rsid w:val="004E5BA8"/>
    <w:rsid w:val="005305D2"/>
    <w:rsid w:val="00540CE7"/>
    <w:rsid w:val="00542CEE"/>
    <w:rsid w:val="00546669"/>
    <w:rsid w:val="0055423F"/>
    <w:rsid w:val="005A2874"/>
    <w:rsid w:val="005B5CEA"/>
    <w:rsid w:val="005D706E"/>
    <w:rsid w:val="005E06A3"/>
    <w:rsid w:val="005E5A3A"/>
    <w:rsid w:val="00603A59"/>
    <w:rsid w:val="006663CD"/>
    <w:rsid w:val="00682585"/>
    <w:rsid w:val="00690815"/>
    <w:rsid w:val="00691D2D"/>
    <w:rsid w:val="0069340A"/>
    <w:rsid w:val="00694177"/>
    <w:rsid w:val="006A5BBB"/>
    <w:rsid w:val="006E2C06"/>
    <w:rsid w:val="007008BA"/>
    <w:rsid w:val="007257B8"/>
    <w:rsid w:val="00727286"/>
    <w:rsid w:val="007352F0"/>
    <w:rsid w:val="0074045C"/>
    <w:rsid w:val="00744CC9"/>
    <w:rsid w:val="00761072"/>
    <w:rsid w:val="007706CC"/>
    <w:rsid w:val="007A7E25"/>
    <w:rsid w:val="007B71FB"/>
    <w:rsid w:val="007F663D"/>
    <w:rsid w:val="00813643"/>
    <w:rsid w:val="00814A63"/>
    <w:rsid w:val="00871BA7"/>
    <w:rsid w:val="0089717D"/>
    <w:rsid w:val="008A46DC"/>
    <w:rsid w:val="008D026F"/>
    <w:rsid w:val="008F2EF1"/>
    <w:rsid w:val="00903C69"/>
    <w:rsid w:val="00921F04"/>
    <w:rsid w:val="00923C89"/>
    <w:rsid w:val="009267EB"/>
    <w:rsid w:val="00931C9E"/>
    <w:rsid w:val="00946FFC"/>
    <w:rsid w:val="00951501"/>
    <w:rsid w:val="00966C57"/>
    <w:rsid w:val="00970B34"/>
    <w:rsid w:val="00971516"/>
    <w:rsid w:val="00973E0B"/>
    <w:rsid w:val="009837AB"/>
    <w:rsid w:val="009A5169"/>
    <w:rsid w:val="009B63C5"/>
    <w:rsid w:val="009D59C6"/>
    <w:rsid w:val="009E7557"/>
    <w:rsid w:val="009F279D"/>
    <w:rsid w:val="00A17A12"/>
    <w:rsid w:val="00A3278A"/>
    <w:rsid w:val="00A4518E"/>
    <w:rsid w:val="00A470C6"/>
    <w:rsid w:val="00A74F2F"/>
    <w:rsid w:val="00A75F66"/>
    <w:rsid w:val="00A97BF5"/>
    <w:rsid w:val="00AB1894"/>
    <w:rsid w:val="00AF1B57"/>
    <w:rsid w:val="00B0080D"/>
    <w:rsid w:val="00B04235"/>
    <w:rsid w:val="00B16B73"/>
    <w:rsid w:val="00B32D01"/>
    <w:rsid w:val="00B774C0"/>
    <w:rsid w:val="00B80134"/>
    <w:rsid w:val="00B863E0"/>
    <w:rsid w:val="00B966DF"/>
    <w:rsid w:val="00BB07C2"/>
    <w:rsid w:val="00BC0D08"/>
    <w:rsid w:val="00BD5025"/>
    <w:rsid w:val="00C020B3"/>
    <w:rsid w:val="00C30F0D"/>
    <w:rsid w:val="00C44D5B"/>
    <w:rsid w:val="00C50025"/>
    <w:rsid w:val="00C53E7B"/>
    <w:rsid w:val="00C57EAB"/>
    <w:rsid w:val="00C725E3"/>
    <w:rsid w:val="00CA2D69"/>
    <w:rsid w:val="00CA507B"/>
    <w:rsid w:val="00CD1CAC"/>
    <w:rsid w:val="00CF7A7B"/>
    <w:rsid w:val="00D11B40"/>
    <w:rsid w:val="00D13292"/>
    <w:rsid w:val="00D37703"/>
    <w:rsid w:val="00D5364F"/>
    <w:rsid w:val="00D95EEA"/>
    <w:rsid w:val="00DE2868"/>
    <w:rsid w:val="00E16448"/>
    <w:rsid w:val="00E179DA"/>
    <w:rsid w:val="00E30993"/>
    <w:rsid w:val="00E4780E"/>
    <w:rsid w:val="00E53A11"/>
    <w:rsid w:val="00E5447D"/>
    <w:rsid w:val="00E767C1"/>
    <w:rsid w:val="00E76B2F"/>
    <w:rsid w:val="00E812CD"/>
    <w:rsid w:val="00E92E8D"/>
    <w:rsid w:val="00EA26FA"/>
    <w:rsid w:val="00EB55DE"/>
    <w:rsid w:val="00EF2391"/>
    <w:rsid w:val="00F02275"/>
    <w:rsid w:val="00F04AB0"/>
    <w:rsid w:val="00F05422"/>
    <w:rsid w:val="00F122FF"/>
    <w:rsid w:val="00F12ACE"/>
    <w:rsid w:val="00F40280"/>
    <w:rsid w:val="00F42F61"/>
    <w:rsid w:val="00FA630A"/>
    <w:rsid w:val="00FB26BD"/>
    <w:rsid w:val="00FB561E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0C5"/>
  <w15:docId w15:val="{FD8E4CEB-7A58-47CD-8859-02B82AC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F1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0918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918A6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18A6"/>
    <w:rPr>
      <w:rFonts w:ascii="Nimbus Roman No9 L" w:eastAsia="Nimbus Sans L" w:hAnsi="Nimbus Roman No9 L" w:cs="Times New Roman"/>
      <w:sz w:val="24"/>
      <w:szCs w:val="20"/>
      <w:lang w:val="es-ES_tradnl" w:eastAsia="es-AR"/>
    </w:rPr>
  </w:style>
  <w:style w:type="paragraph" w:styleId="NormalWeb">
    <w:name w:val="Normal (Web)"/>
    <w:basedOn w:val="Normal"/>
    <w:uiPriority w:val="99"/>
    <w:unhideWhenUsed/>
    <w:rsid w:val="0069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4177"/>
    <w:rPr>
      <w:b/>
      <w:bCs/>
    </w:rPr>
  </w:style>
  <w:style w:type="paragraph" w:customStyle="1" w:styleId="01Flietext">
    <w:name w:val="01_Fließtext"/>
    <w:basedOn w:val="Normal"/>
    <w:qFormat/>
    <w:rsid w:val="00694177"/>
    <w:pPr>
      <w:spacing w:after="340" w:line="324" w:lineRule="auto"/>
    </w:pPr>
    <w:rPr>
      <w:rFonts w:ascii="Daimler CS Light" w:hAnsi="Daimler CS Light"/>
      <w:sz w:val="21"/>
      <w:szCs w:val="21"/>
      <w:lang w:val="en-GB"/>
    </w:rPr>
  </w:style>
  <w:style w:type="paragraph" w:styleId="Encabezado">
    <w:name w:val="header"/>
    <w:basedOn w:val="Normal"/>
    <w:link w:val="EncabezadoCar"/>
    <w:semiHidden/>
    <w:rsid w:val="00951501"/>
    <w:pPr>
      <w:tabs>
        <w:tab w:val="center" w:pos="4536"/>
        <w:tab w:val="right" w:pos="9072"/>
      </w:tabs>
      <w:spacing w:after="340" w:line="340" w:lineRule="atLeast"/>
    </w:pPr>
    <w:rPr>
      <w:rFonts w:ascii="CorpoA" w:eastAsia="Times New Roman" w:hAnsi="CorpoA" w:cs="Times New Roman"/>
      <w:szCs w:val="20"/>
      <w:lang w:val="es-ES" w:eastAsia="de-DE"/>
    </w:rPr>
  </w:style>
  <w:style w:type="character" w:customStyle="1" w:styleId="EncabezadoCar">
    <w:name w:val="Encabezado Car"/>
    <w:basedOn w:val="Fuentedeprrafopredeter"/>
    <w:link w:val="Encabezado"/>
    <w:semiHidden/>
    <w:rsid w:val="00951501"/>
    <w:rPr>
      <w:rFonts w:ascii="CorpoA" w:eastAsia="Times New Roman" w:hAnsi="CorpoA" w:cs="Times New Roman"/>
      <w:szCs w:val="20"/>
      <w:lang w:val="es-ES" w:eastAsia="de-DE"/>
    </w:rPr>
  </w:style>
  <w:style w:type="paragraph" w:customStyle="1" w:styleId="SublinevorHeadline">
    <w:name w:val="Subline vor Headline"/>
    <w:qFormat/>
    <w:rsid w:val="00951501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s-ES" w:eastAsia="de-DE"/>
    </w:rPr>
  </w:style>
  <w:style w:type="paragraph" w:customStyle="1" w:styleId="41Continoustext11ptbold">
    <w:name w:val="4.1 Continous text 11pt bold"/>
    <w:link w:val="41Continoustext11ptboldZchn"/>
    <w:qFormat/>
    <w:rsid w:val="00390A6D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val="de-DE" w:eastAsia="de-DE"/>
    </w:rPr>
  </w:style>
  <w:style w:type="character" w:customStyle="1" w:styleId="41Continoustext11ptboldZchn">
    <w:name w:val="4.1 Continous text 11pt bold Zchn"/>
    <w:basedOn w:val="Fuentedeprrafopredeter"/>
    <w:link w:val="41Continoustext11ptbold"/>
    <w:rsid w:val="00390A6D"/>
    <w:rPr>
      <w:rFonts w:ascii="CorpoA" w:eastAsia="Times New Roman" w:hAnsi="CorpoA" w:cs="Times New Roman"/>
      <w:b/>
      <w:szCs w:val="20"/>
      <w:lang w:val="de-DE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1C18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8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8F8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8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8F8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8F8"/>
    <w:rPr>
      <w:rFonts w:ascii="Segoe UI" w:hAnsi="Segoe UI" w:cs="Segoe UI"/>
      <w:sz w:val="18"/>
      <w:szCs w:val="18"/>
      <w:lang w:val="de-DE"/>
    </w:rPr>
  </w:style>
  <w:style w:type="paragraph" w:styleId="Revisin">
    <w:name w:val="Revision"/>
    <w:hidden/>
    <w:uiPriority w:val="99"/>
    <w:semiHidden/>
    <w:rsid w:val="001D6945"/>
    <w:pPr>
      <w:spacing w:after="0" w:line="240" w:lineRule="auto"/>
    </w:pPr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8D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6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ali.groba@ketchum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8EFA-518B-441C-BEE2-E132809A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Carranza Casares, Soledad (155)</dc:creator>
  <cp:lastModifiedBy>Carranza Casares, Soledad (155)</cp:lastModifiedBy>
  <cp:revision>12</cp:revision>
  <cp:lastPrinted>2016-03-30T12:41:00Z</cp:lastPrinted>
  <dcterms:created xsi:type="dcterms:W3CDTF">2020-12-16T17:25:00Z</dcterms:created>
  <dcterms:modified xsi:type="dcterms:W3CDTF">2020-12-16T17:35:00Z</dcterms:modified>
</cp:coreProperties>
</file>